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0E0114"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0E0114" w:rsidTr="000E0114">
        <w:tc>
          <w:tcPr>
            <w:tcW w:w="3166" w:type="dxa"/>
            <w:vAlign w:val="center"/>
          </w:tcPr>
          <w:p w:rsidR="000E0114" w:rsidRPr="008858A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260B92">
              <w:rPr>
                <w:rFonts w:ascii="Times New Roman" w:hAnsi="Times New Roman"/>
                <w:bCs/>
                <w:sz w:val="24"/>
                <w:szCs w:val="24"/>
              </w:rPr>
              <w:t>.03.0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66" w:type="dxa"/>
            <w:vAlign w:val="center"/>
          </w:tcPr>
          <w:p w:rsidR="000E0114" w:rsidRPr="008858A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74">
              <w:rPr>
                <w:rFonts w:ascii="Times New Roman" w:hAnsi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3044" w:type="dxa"/>
            <w:vAlign w:val="center"/>
          </w:tcPr>
          <w:p w:rsidR="000E0114" w:rsidRPr="008858A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76974">
              <w:rPr>
                <w:rFonts w:ascii="Times New Roman" w:hAnsi="Times New Roman"/>
                <w:sz w:val="24"/>
                <w:szCs w:val="24"/>
              </w:rPr>
              <w:t>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0E0114" w:rsidRPr="008858A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0E0114" w:rsidRPr="008858A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0E0114" w:rsidRPr="00CF0E8D" w:rsidTr="00DB487B">
        <w:tc>
          <w:tcPr>
            <w:tcW w:w="4928" w:type="dxa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929" w:type="dxa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974">
              <w:rPr>
                <w:rFonts w:ascii="Times New Roman" w:hAnsi="Times New Roman"/>
                <w:sz w:val="24"/>
                <w:szCs w:val="24"/>
              </w:rPr>
              <w:t>Информационно-коммуникационные технологии в профессиональной деятельности</w:t>
            </w:r>
          </w:p>
        </w:tc>
        <w:tc>
          <w:tcPr>
            <w:tcW w:w="4929" w:type="dxa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14CC9" w:rsidTr="00670030">
        <w:trPr>
          <w:cantSplit/>
          <w:trHeight w:val="304"/>
        </w:trPr>
        <w:tc>
          <w:tcPr>
            <w:tcW w:w="5000" w:type="pct"/>
            <w:gridSpan w:val="8"/>
            <w:shd w:val="clear" w:color="auto" w:fill="F2DBDB"/>
          </w:tcPr>
          <w:p w:rsidR="00414CC9" w:rsidRPr="009A6BF0" w:rsidRDefault="00414CC9" w:rsidP="0033578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14CC9" w:rsidTr="00414CC9">
        <w:trPr>
          <w:cantSplit/>
          <w:trHeight w:val="304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414CC9" w:rsidRPr="009A6BF0" w:rsidRDefault="000E0114" w:rsidP="0033578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EC5">
              <w:rPr>
                <w:rFonts w:ascii="Times New Roman" w:hAnsi="Times New Roman"/>
                <w:sz w:val="24"/>
                <w:szCs w:val="24"/>
              </w:rPr>
              <w:t xml:space="preserve">ОПК-2. </w:t>
            </w:r>
            <w:proofErr w:type="gramStart"/>
            <w:r w:rsidRPr="00593EC5">
              <w:rPr>
                <w:rFonts w:ascii="Times New Roman" w:hAnsi="Times New Roman"/>
                <w:sz w:val="24"/>
                <w:szCs w:val="24"/>
              </w:rPr>
              <w:t>Способен участвовать в разработке основных и дополнительных образовательных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sz w:val="24"/>
                <w:szCs w:val="24"/>
              </w:rPr>
              <w:t>программ, разрабатывать отдельные их компоненты (в том числе с использованием информационно-коммуникационных технологий)</w:t>
            </w:r>
            <w:proofErr w:type="gramEnd"/>
          </w:p>
        </w:tc>
      </w:tr>
      <w:tr w:rsidR="000E011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B617D3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правильного ответа</w:t>
            </w:r>
          </w:p>
        </w:tc>
        <w:tc>
          <w:tcPr>
            <w:tcW w:w="223" w:type="pct"/>
            <w:vMerge w:val="restart"/>
          </w:tcPr>
          <w:p w:rsidR="000E0114" w:rsidRPr="005052D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E0114" w:rsidRPr="00424CB7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E0114" w:rsidRPr="000C64C1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4C1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038A">
              <w:rPr>
                <w:rFonts w:ascii="Times New Roman" w:hAnsi="Times New Roman"/>
                <w:sz w:val="24"/>
                <w:szCs w:val="24"/>
              </w:rPr>
              <w:t xml:space="preserve">Какое из перечисленных устройств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персонального компьютера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относ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 xml:space="preserve">тся </w:t>
            </w:r>
            <w:proofErr w:type="gramStart"/>
            <w:r w:rsidRPr="00E0038A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E0038A">
              <w:rPr>
                <w:rFonts w:ascii="Times New Roman" w:hAnsi="Times New Roman"/>
                <w:sz w:val="24"/>
                <w:szCs w:val="24"/>
              </w:rPr>
              <w:t xml:space="preserve"> внешн</w:t>
            </w:r>
            <w:r>
              <w:rPr>
                <w:rFonts w:ascii="Times New Roman" w:hAnsi="Times New Roman"/>
                <w:sz w:val="24"/>
                <w:szCs w:val="24"/>
              </w:rPr>
              <w:t>ему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0E0114" w:rsidRPr="00E0038A" w:rsidRDefault="000E0114" w:rsidP="000E011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1)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Винчестер;</w:t>
            </w:r>
          </w:p>
          <w:p w:rsidR="000E0114" w:rsidRPr="00E0038A" w:rsidRDefault="000E0114" w:rsidP="000E011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Плоттер;</w:t>
            </w:r>
          </w:p>
          <w:p w:rsidR="000E0114" w:rsidRPr="00E0038A" w:rsidRDefault="000E0114" w:rsidP="000E011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Центральный процессор;</w:t>
            </w:r>
          </w:p>
          <w:p w:rsidR="000E0114" w:rsidRPr="00E0038A" w:rsidRDefault="000E0114" w:rsidP="000E011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Оперативная память;</w:t>
            </w:r>
          </w:p>
          <w:p w:rsidR="000E0114" w:rsidRPr="00B617D3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E0038A">
              <w:rPr>
                <w:rFonts w:ascii="Times New Roman" w:hAnsi="Times New Roman"/>
                <w:sz w:val="24"/>
                <w:szCs w:val="24"/>
              </w:rPr>
              <w:t>Видеокарта.</w:t>
            </w:r>
          </w:p>
        </w:tc>
        <w:tc>
          <w:tcPr>
            <w:tcW w:w="401" w:type="pct"/>
            <w:vMerge w:val="restart"/>
          </w:tcPr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07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E0114" w:rsidRPr="001F5B6E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0114" w:rsidRPr="005052D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AF1554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F1554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учебных дисциплин в рамках основной 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F1554"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педагогические закономерности организации </w:t>
            </w: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DE170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комбинированного типа с выбором нескольких вариантов ответа </w:t>
            </w:r>
            <w:proofErr w:type="gramStart"/>
            <w:r w:rsidRPr="00260B92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60B92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3" w:type="pct"/>
            <w:vMerge w:val="restart"/>
          </w:tcPr>
          <w:p w:rsidR="000E0114" w:rsidRPr="00DE170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E0114" w:rsidRPr="00DE170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правильные ответы.</w:t>
            </w:r>
          </w:p>
          <w:p w:rsidR="000E0114" w:rsidRPr="00C94CAA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 xml:space="preserve">Адрес ячейки в электронной таблице </w:t>
            </w:r>
            <w:proofErr w:type="spellStart"/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 xml:space="preserve"> определяется …</w:t>
            </w:r>
          </w:p>
          <w:p w:rsidR="000E0114" w:rsidRPr="00C94CAA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номером листа и номером строки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C94CAA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номером листа и именем столбца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C94CAA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названием столбца и номером строки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CF0E8D" w:rsidRDefault="000E0114" w:rsidP="000E01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r w:rsidRPr="00C94CAA">
              <w:rPr>
                <w:rFonts w:ascii="Times New Roman" w:hAnsi="Times New Roman"/>
                <w:bCs/>
                <w:sz w:val="24"/>
                <w:szCs w:val="24"/>
              </w:rPr>
              <w:t>именем, присваиваемым пользователем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401" w:type="pct"/>
            <w:vMerge w:val="restart"/>
          </w:tcPr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:rsidR="000E0114" w:rsidRPr="007930E0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B143E1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B143E1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учебных дисциплин в рамках основной 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F1554"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0C4C3A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соответствия</w:t>
            </w:r>
          </w:p>
        </w:tc>
        <w:tc>
          <w:tcPr>
            <w:tcW w:w="223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 xml:space="preserve"> и установите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соответствия</w:t>
            </w: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0E0114" w:rsidRPr="00312130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CAA">
              <w:rPr>
                <w:rFonts w:ascii="Times New Roman" w:hAnsi="Times New Roman"/>
                <w:sz w:val="24"/>
                <w:szCs w:val="24"/>
              </w:rPr>
              <w:t xml:space="preserve">Установите соответствие между программами </w:t>
            </w:r>
            <w:r w:rsidRPr="001E29F8">
              <w:rPr>
                <w:rFonts w:ascii="Times New Roman" w:hAnsi="Times New Roman"/>
                <w:sz w:val="24"/>
                <w:szCs w:val="24"/>
              </w:rPr>
              <w:t>офисн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1E29F8">
              <w:rPr>
                <w:rFonts w:ascii="Times New Roman" w:hAnsi="Times New Roman"/>
                <w:sz w:val="24"/>
                <w:szCs w:val="24"/>
              </w:rPr>
              <w:t xml:space="preserve"> пакет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1E29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29F8">
              <w:rPr>
                <w:rFonts w:ascii="Times New Roman" w:hAnsi="Times New Roman"/>
                <w:sz w:val="24"/>
                <w:szCs w:val="24"/>
              </w:rPr>
              <w:t>Microsoft</w:t>
            </w:r>
            <w:proofErr w:type="spellEnd"/>
            <w:r w:rsidRPr="001E29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E29F8">
              <w:rPr>
                <w:rFonts w:ascii="Times New Roman" w:hAnsi="Times New Roman"/>
                <w:sz w:val="24"/>
                <w:szCs w:val="24"/>
              </w:rPr>
              <w:t>Office</w:t>
            </w:r>
            <w:proofErr w:type="spellEnd"/>
            <w:r w:rsidRPr="001E29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130">
              <w:rPr>
                <w:rFonts w:ascii="Times New Roman" w:hAnsi="Times New Roman"/>
                <w:sz w:val="24"/>
                <w:szCs w:val="24"/>
              </w:rPr>
              <w:t>(левый столбец А-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312130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C94CAA">
              <w:rPr>
                <w:rFonts w:ascii="Times New Roman" w:hAnsi="Times New Roman"/>
                <w:sz w:val="24"/>
                <w:szCs w:val="24"/>
              </w:rPr>
              <w:t xml:space="preserve">и объектами, создаваемыми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этих </w:t>
            </w:r>
            <w:r w:rsidRPr="00C94CAA">
              <w:rPr>
                <w:rFonts w:ascii="Times New Roman" w:hAnsi="Times New Roman"/>
                <w:sz w:val="24"/>
                <w:szCs w:val="24"/>
              </w:rPr>
              <w:t>программах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2130">
              <w:rPr>
                <w:rFonts w:ascii="Times New Roman" w:hAnsi="Times New Roman"/>
                <w:sz w:val="24"/>
                <w:szCs w:val="24"/>
              </w:rPr>
              <w:t>(правый столбец 1-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12130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0E0114" w:rsidRPr="00312130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62"/>
              <w:gridCol w:w="1902"/>
              <w:gridCol w:w="366"/>
              <w:gridCol w:w="2000"/>
            </w:tblGrid>
            <w:tr w:rsidR="000E0114" w:rsidRPr="00312130" w:rsidTr="00141D35">
              <w:tc>
                <w:tcPr>
                  <w:tcW w:w="2364" w:type="dxa"/>
                  <w:gridSpan w:val="2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Программа</w:t>
                  </w:r>
                </w:p>
              </w:tc>
              <w:tc>
                <w:tcPr>
                  <w:tcW w:w="2366" w:type="dxa"/>
                  <w:gridSpan w:val="2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Объекты</w:t>
                  </w:r>
                </w:p>
              </w:tc>
            </w:tr>
            <w:tr w:rsidR="000E0114" w:rsidRPr="00312130" w:rsidTr="00141D35">
              <w:tc>
                <w:tcPr>
                  <w:tcW w:w="462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02" w:type="dxa"/>
                </w:tcPr>
                <w:p w:rsidR="000E0114" w:rsidRPr="00C94CAA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MS</w:t>
                  </w: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Word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00" w:type="dxa"/>
                </w:tcPr>
                <w:p w:rsidR="000E0114" w:rsidRPr="00DC0738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Книга </w:t>
                  </w:r>
                </w:p>
              </w:tc>
            </w:tr>
            <w:tr w:rsidR="000E0114" w:rsidRPr="00312130" w:rsidTr="00141D35">
              <w:tc>
                <w:tcPr>
                  <w:tcW w:w="462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02" w:type="dxa"/>
                </w:tcPr>
                <w:p w:rsidR="000E0114" w:rsidRPr="00C94CAA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MS</w:t>
                  </w: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Excel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00" w:type="dxa"/>
                </w:tcPr>
                <w:p w:rsidR="000E0114" w:rsidRPr="00DC0738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>База данных</w:t>
                  </w:r>
                </w:p>
              </w:tc>
            </w:tr>
            <w:tr w:rsidR="000E0114" w:rsidRPr="00312130" w:rsidTr="00141D35">
              <w:tc>
                <w:tcPr>
                  <w:tcW w:w="462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902" w:type="dxa"/>
                </w:tcPr>
                <w:p w:rsidR="000E0114" w:rsidRPr="00C94CAA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MS</w:t>
                  </w: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Power</w:t>
                  </w: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Point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00" w:type="dxa"/>
                </w:tcPr>
                <w:p w:rsidR="000E0114" w:rsidRPr="00DC0738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>Документ</w:t>
                  </w:r>
                </w:p>
              </w:tc>
            </w:tr>
            <w:tr w:rsidR="000E0114" w:rsidRPr="00312130" w:rsidTr="00141D35">
              <w:tc>
                <w:tcPr>
                  <w:tcW w:w="462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902" w:type="dxa"/>
                </w:tcPr>
                <w:p w:rsidR="000E0114" w:rsidRPr="00C94CAA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MS</w:t>
                  </w: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C94CAA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Access</w:t>
                  </w:r>
                </w:p>
              </w:tc>
              <w:tc>
                <w:tcPr>
                  <w:tcW w:w="366" w:type="dxa"/>
                  <w:shd w:val="clear" w:color="auto" w:fill="auto"/>
                </w:tcPr>
                <w:p w:rsidR="000E0114" w:rsidRPr="00312130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12130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00" w:type="dxa"/>
                </w:tcPr>
                <w:p w:rsidR="000E0114" w:rsidRPr="00DC0738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C0738">
                    <w:rPr>
                      <w:rFonts w:ascii="Times New Roman" w:hAnsi="Times New Roman"/>
                      <w:sz w:val="24"/>
                      <w:szCs w:val="24"/>
                    </w:rPr>
                    <w:t>Презентация</w:t>
                  </w:r>
                </w:p>
              </w:tc>
            </w:tr>
          </w:tbl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</w:tblGrid>
            <w:tr w:rsidR="000E0114" w:rsidRPr="00260B92" w:rsidTr="00141D35">
              <w:tc>
                <w:tcPr>
                  <w:tcW w:w="787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0E0114" w:rsidRPr="00260B92" w:rsidTr="00141D35">
              <w:tc>
                <w:tcPr>
                  <w:tcW w:w="787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E0114" w:rsidRPr="00CF0E8D" w:rsidRDefault="000E0114" w:rsidP="000E011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0114" w:rsidRPr="00A943B0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А3Б1В4Г2</w:t>
            </w:r>
          </w:p>
        </w:tc>
        <w:tc>
          <w:tcPr>
            <w:tcW w:w="291" w:type="pct"/>
            <w:vMerge w:val="restart"/>
          </w:tcPr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верных соответствия</w:t>
            </w:r>
          </w:p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5C06CC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управлять учебными группами с целью </w:t>
            </w: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EB1618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учебных дисциплин в рамках основной 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F1554"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3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 w:rsidRPr="00DE130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366A6">
              <w:rPr>
                <w:rFonts w:ascii="Times New Roman" w:hAnsi="Times New Roman"/>
                <w:i/>
                <w:sz w:val="24"/>
                <w:szCs w:val="24"/>
              </w:rPr>
              <w:t>Прочитайте вопрос и установите соответствие.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Установите назначение (правый столбец 1-5) каждой из кнопок текстового редактора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MS</w:t>
            </w:r>
            <w:r w:rsidRPr="009552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(левый столбец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), представленных в таблице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47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63"/>
              <w:gridCol w:w="1726"/>
              <w:gridCol w:w="426"/>
              <w:gridCol w:w="1720"/>
            </w:tblGrid>
            <w:tr w:rsidR="000E0114" w:rsidRPr="009210D5" w:rsidTr="00141D35">
              <w:trPr>
                <w:jc w:val="center"/>
              </w:trPr>
              <w:tc>
                <w:tcPr>
                  <w:tcW w:w="2589" w:type="dxa"/>
                  <w:gridSpan w:val="2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Кнопки</w:t>
                  </w:r>
                </w:p>
              </w:tc>
              <w:tc>
                <w:tcPr>
                  <w:tcW w:w="2146" w:type="dxa"/>
                  <w:gridSpan w:val="2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0E0114" w:rsidRPr="009210D5" w:rsidTr="00141D35">
              <w:trPr>
                <w:jc w:val="center"/>
              </w:trPr>
              <w:tc>
                <w:tcPr>
                  <w:tcW w:w="863" w:type="dxa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26" w:type="dxa"/>
                  <w:shd w:val="clear" w:color="auto" w:fill="auto"/>
                  <w:vAlign w:val="center"/>
                </w:tcPr>
                <w:p w:rsidR="000E0114" w:rsidRPr="009210D5" w:rsidRDefault="00CE0DD6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F8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5" o:spid="_x0000_i1025" type="#_x0000_t75" style="width:59.25pt;height:64.5pt;visibility:visible" o:bordertopcolor="this" o:borderleftcolor="this" o:borderbottomcolor="this" o:borderrightcolor="this">
                        <v:imagedata r:id="rId8" o:title="" croptop="12220f" cropbottom="10490f" cropleft="14740f" cropright="9258f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20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Выравнивание по центру</w:t>
                  </w:r>
                </w:p>
              </w:tc>
            </w:tr>
            <w:tr w:rsidR="000E0114" w:rsidRPr="009210D5" w:rsidTr="00141D35">
              <w:trPr>
                <w:jc w:val="center"/>
              </w:trPr>
              <w:tc>
                <w:tcPr>
                  <w:tcW w:w="863" w:type="dxa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26" w:type="dxa"/>
                  <w:shd w:val="clear" w:color="auto" w:fill="auto"/>
                  <w:vAlign w:val="center"/>
                </w:tcPr>
                <w:p w:rsidR="000E0114" w:rsidRPr="009210D5" w:rsidRDefault="00CE0DD6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F8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Рисунок 4" o:spid="_x0000_i1026" type="#_x0000_t75" style="width:61.5pt;height:68.25pt;visibility:visible" o:bordertopcolor="this" o:borderleftcolor="this" o:borderbottomcolor="this" o:borderrightcolor="this">
                        <v:imagedata r:id="rId9" o:title="" croptop="8024f" cropbottom="5045f" cropright="6367f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20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Преобразование всех букв в выделенном тексте в прописные или строчные или выбора другого способа расстановки прописных или строчных букв</w:t>
                  </w:r>
                </w:p>
              </w:tc>
            </w:tr>
            <w:tr w:rsidR="000E0114" w:rsidRPr="009210D5" w:rsidTr="00141D35">
              <w:trPr>
                <w:jc w:val="center"/>
              </w:trPr>
              <w:tc>
                <w:tcPr>
                  <w:tcW w:w="863" w:type="dxa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26" w:type="dxa"/>
                  <w:shd w:val="clear" w:color="auto" w:fill="auto"/>
                  <w:vAlign w:val="center"/>
                </w:tcPr>
                <w:p w:rsidR="000E0114" w:rsidRPr="009210D5" w:rsidRDefault="00CE0DD6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F8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Рисунок 3" o:spid="_x0000_i1027" type="#_x0000_t75" style="width:54.75pt;height:57.75pt;visibility:visible" o:bordertopcolor="this" o:borderleftcolor="this" o:borderbottomcolor="this" o:borderrightcolor="this">
                        <v:imagedata r:id="rId10" o:title="" croptop="5522f" cropbottom="11044f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20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Подчеркивание текста</w:t>
                  </w:r>
                </w:p>
              </w:tc>
            </w:tr>
            <w:tr w:rsidR="000E0114" w:rsidRPr="009210D5" w:rsidTr="00141D35">
              <w:trPr>
                <w:jc w:val="center"/>
              </w:trPr>
              <w:tc>
                <w:tcPr>
                  <w:tcW w:w="863" w:type="dxa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26" w:type="dxa"/>
                  <w:shd w:val="clear" w:color="auto" w:fill="auto"/>
                  <w:vAlign w:val="center"/>
                </w:tcPr>
                <w:p w:rsidR="000E0114" w:rsidRPr="009210D5" w:rsidRDefault="00CE0DD6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F8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Рисунок 2" o:spid="_x0000_i1028" type="#_x0000_t75" style="width:56.25pt;height:52.5pt;visibility:visible" o:bordertopcolor="this" o:borderleftcolor="this" o:borderbottomcolor="this" o:borderrightcolor="this">
                        <v:imagedata r:id="rId11" o:title="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20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Сортировка выделенного фрагмента по алфавиту или числовым значениям</w:t>
                  </w:r>
                </w:p>
              </w:tc>
            </w:tr>
            <w:tr w:rsidR="000E0114" w:rsidRPr="009210D5" w:rsidTr="00141D35">
              <w:trPr>
                <w:jc w:val="center"/>
              </w:trPr>
              <w:tc>
                <w:tcPr>
                  <w:tcW w:w="863" w:type="dxa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26" w:type="dxa"/>
                  <w:shd w:val="clear" w:color="auto" w:fill="auto"/>
                  <w:vAlign w:val="center"/>
                </w:tcPr>
                <w:p w:rsidR="000E0114" w:rsidRPr="009210D5" w:rsidRDefault="00CE0DD6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64FF8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pict>
                      <v:shape id="Рисунок 1" o:spid="_x0000_i1029" type="#_x0000_t75" style="width:56.25pt;height:51pt;visibility:visible" o:bordertopcolor="this" o:borderleftcolor="this" o:borderbottomcolor="this" o:borderrightcolor="this">
                        <v:imagedata r:id="rId12" o:title="" croptop="11044f" cropbottom="12607f"/>
                        <w10:bordertop type="single" width="12"/>
                        <w10:borderleft type="single" width="12"/>
                        <w10:borderbottom type="single" width="12"/>
                        <w10:borderright type="single" width="12"/>
                      </v:shape>
                    </w:pict>
                  </w:r>
                </w:p>
              </w:tc>
              <w:tc>
                <w:tcPr>
                  <w:tcW w:w="426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20" w:type="dxa"/>
                  <w:shd w:val="clear" w:color="auto" w:fill="auto"/>
                  <w:vAlign w:val="center"/>
                </w:tcPr>
                <w:p w:rsidR="000E0114" w:rsidRPr="009210D5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210D5">
                    <w:rPr>
                      <w:rFonts w:ascii="Times New Roman" w:hAnsi="Times New Roman"/>
                      <w:sz w:val="24"/>
                      <w:szCs w:val="24"/>
                    </w:rPr>
                    <w:t>Выравнивание по ширине</w:t>
                  </w:r>
                </w:p>
              </w:tc>
            </w:tr>
          </w:tbl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E0114" w:rsidRPr="00260B92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0E0114" w:rsidRPr="00260B92" w:rsidTr="00141D35">
              <w:tc>
                <w:tcPr>
                  <w:tcW w:w="804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60B92">
                    <w:rPr>
                      <w:rFonts w:ascii="Times New Roman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0E0114" w:rsidRPr="00260B92" w:rsidTr="00141D35">
              <w:tc>
                <w:tcPr>
                  <w:tcW w:w="804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0E0114" w:rsidRPr="00260B92" w:rsidRDefault="000E0114" w:rsidP="000E011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E0114" w:rsidRPr="001F62C8" w:rsidRDefault="000E0114" w:rsidP="000E0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615">
              <w:rPr>
                <w:rFonts w:ascii="Times New Roman" w:hAnsi="Times New Roman"/>
                <w:sz w:val="24"/>
                <w:szCs w:val="24"/>
              </w:rPr>
              <w:lastRenderedPageBreak/>
              <w:t>А3Б5В1Г2Д4</w:t>
            </w:r>
          </w:p>
        </w:tc>
        <w:tc>
          <w:tcPr>
            <w:tcW w:w="291" w:type="pct"/>
            <w:vMerge w:val="restart"/>
          </w:tcPr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2б – полное совпадение с верны</w:t>
            </w: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0E0114" w:rsidRPr="00260B92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верных соответствия</w:t>
            </w:r>
          </w:p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21029F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21029F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учебных дисциплин в рамках основной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F1554"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правильного ответа</w:t>
            </w:r>
          </w:p>
        </w:tc>
        <w:tc>
          <w:tcPr>
            <w:tcW w:w="223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0E0114" w:rsidRPr="000C64C1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C64C1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правильный ответ.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World</w:t>
            </w:r>
            <w:proofErr w:type="spellEnd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Wide</w:t>
            </w:r>
            <w:proofErr w:type="spellEnd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Web</w:t>
            </w:r>
            <w:proofErr w:type="spellEnd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 xml:space="preserve"> – это служба Интернет, предназначенная </w:t>
            </w:r>
            <w:proofErr w:type="gramStart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для</w:t>
            </w:r>
            <w:proofErr w:type="gramEnd"/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E0114" w:rsidRDefault="000E0114" w:rsidP="000E0114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обеспечения доступа к различным ресурсам в интернете с помощью гипертекстовых ссылок;</w:t>
            </w:r>
          </w:p>
          <w:p w:rsidR="000E0114" w:rsidRDefault="000E0114" w:rsidP="000E0114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передачи файлов;</w:t>
            </w:r>
          </w:p>
          <w:p w:rsidR="000E0114" w:rsidRDefault="000E0114" w:rsidP="000E0114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105575">
              <w:rPr>
                <w:rFonts w:ascii="Times New Roman" w:hAnsi="Times New Roman"/>
                <w:bCs/>
                <w:sz w:val="24"/>
                <w:szCs w:val="24"/>
              </w:rPr>
              <w:t>ередачи электронных сообщений;</w:t>
            </w:r>
          </w:p>
          <w:p w:rsidR="000E0114" w:rsidRPr="000E0114" w:rsidRDefault="000E0114" w:rsidP="000E0114">
            <w:pPr>
              <w:widowControl w:val="0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0114">
              <w:rPr>
                <w:rFonts w:ascii="Times New Roman" w:hAnsi="Times New Roman"/>
                <w:bCs/>
                <w:sz w:val="24"/>
                <w:szCs w:val="24"/>
              </w:rPr>
              <w:t>общения в реальном времени с помощью клавиатуры.</w:t>
            </w:r>
          </w:p>
        </w:tc>
        <w:tc>
          <w:tcPr>
            <w:tcW w:w="401" w:type="pct"/>
            <w:vMerge w:val="restart"/>
          </w:tcPr>
          <w:p w:rsidR="000E0114" w:rsidRPr="006E41EC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0E0114" w:rsidRPr="000C64C1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64C1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297333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3805A6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учебных дисциплин в рамках основной 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lastRenderedPageBreak/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3D2650">
        <w:trPr>
          <w:trHeight w:val="3422"/>
        </w:trPr>
        <w:tc>
          <w:tcPr>
            <w:tcW w:w="181" w:type="pct"/>
            <w:vMerge w:val="restart"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/>
                <w:sz w:val="24"/>
                <w:szCs w:val="24"/>
              </w:rPr>
              <w:t>ОПК-2.1. Знает: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историю, теорию, закономерности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функционирования образовательных систем,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роль и место образования в жизни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личности и общества;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 xml:space="preserve">- основы методики преподавания, основные принципы </w:t>
            </w:r>
            <w:proofErr w:type="spellStart"/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деятельностного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подхода, виды и приемы современных педагогических технологий;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пути достижения образовательных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результатов в области ИКТ;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научное представление о результатах образования, путях их достижения и способах оценки;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E0114" w:rsidRPr="00593EC5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технологию осуществления поиска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информации;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- основы работы с текстовыми, графическими редакторами, электронными таблицами, компьютерными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презентациями, электронной почтой 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93EC5">
              <w:rPr>
                <w:rFonts w:ascii="Times New Roman" w:hAnsi="Times New Roman"/>
                <w:bCs/>
                <w:sz w:val="24"/>
                <w:szCs w:val="24"/>
              </w:rPr>
              <w:t>браузерами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E0114" w:rsidRPr="001F62C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C64C1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</w:t>
            </w:r>
            <w:r w:rsidRPr="00B7325F">
              <w:rPr>
                <w:rFonts w:ascii="Times New Roman" w:hAnsi="Times New Roman"/>
                <w:i/>
                <w:sz w:val="24"/>
                <w:szCs w:val="24"/>
              </w:rPr>
              <w:t>установите последовательность.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0114" w:rsidRPr="00B7325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Определите правильную</w:t>
            </w:r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 xml:space="preserve"> последовательность этапов построения диаграммы в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программе </w:t>
            </w:r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 xml:space="preserve">MS </w:t>
            </w:r>
            <w:proofErr w:type="spellStart"/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>Excel</w:t>
            </w:r>
            <w:proofErr w:type="spellEnd"/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 xml:space="preserve"> с помощью мастера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диаграмм</w:t>
            </w:r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79"/>
              <w:gridCol w:w="3986"/>
            </w:tblGrid>
            <w:tr w:rsidR="000E0114" w:rsidTr="00141D35">
              <w:tc>
                <w:tcPr>
                  <w:tcW w:w="4565" w:type="dxa"/>
                  <w:gridSpan w:val="2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 xml:space="preserve">Этапы построения диаграммы в MS </w:t>
                  </w:r>
                  <w:proofErr w:type="spellStart"/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Excel</w:t>
                  </w:r>
                  <w:proofErr w:type="spellEnd"/>
                </w:p>
              </w:tc>
            </w:tr>
            <w:tr w:rsidR="000E0114" w:rsidTr="00141D35">
              <w:tc>
                <w:tcPr>
                  <w:tcW w:w="57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3986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выбор типа диаграммы</w:t>
                  </w:r>
                </w:p>
              </w:tc>
            </w:tr>
            <w:tr w:rsidR="000E0114" w:rsidTr="00141D35">
              <w:tc>
                <w:tcPr>
                  <w:tcW w:w="57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3986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настройки заголовков, осей, линии сетки, легенды, подписей и таблицы данных</w:t>
                  </w:r>
                </w:p>
              </w:tc>
            </w:tr>
            <w:tr w:rsidR="000E0114" w:rsidTr="00141D35">
              <w:tc>
                <w:tcPr>
                  <w:tcW w:w="57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3986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выбор расположения диаграммы</w:t>
                  </w:r>
                </w:p>
              </w:tc>
            </w:tr>
            <w:tr w:rsidR="000E0114" w:rsidTr="00141D35">
              <w:tc>
                <w:tcPr>
                  <w:tcW w:w="57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3986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выбор или уточнение источника данных</w:t>
                  </w:r>
                </w:p>
              </w:tc>
            </w:tr>
          </w:tbl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r w:rsidRPr="00B7325F">
              <w:rPr>
                <w:rFonts w:ascii="Times New Roman" w:hAnsi="Times New Roman"/>
                <w:bCs/>
                <w:sz w:val="24"/>
                <w:szCs w:val="24"/>
              </w:rPr>
              <w:t xml:space="preserve">построения диаграммы </w:t>
            </w:r>
            <w:r>
              <w:rPr>
                <w:rFonts w:ascii="Times New Roman" w:hAnsi="Times New Roman"/>
                <w:sz w:val="24"/>
                <w:szCs w:val="24"/>
              </w:rPr>
              <w:t>(в виде букв А-Г) запишите в таблицу в правильной хронологической последовательности:</w:t>
            </w:r>
          </w:p>
          <w:p w:rsidR="000E0114" w:rsidRDefault="000E0114" w:rsidP="000E0114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82"/>
              <w:gridCol w:w="1182"/>
              <w:gridCol w:w="1067"/>
              <w:gridCol w:w="1299"/>
            </w:tblGrid>
            <w:tr w:rsidR="000E0114" w:rsidTr="00141D35">
              <w:tc>
                <w:tcPr>
                  <w:tcW w:w="1182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067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9403A">
                    <w:rPr>
                      <w:rFonts w:ascii="Times New Roman" w:hAnsi="Times New Roman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0E0114" w:rsidTr="00141D35">
              <w:tc>
                <w:tcPr>
                  <w:tcW w:w="1182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9" w:type="dxa"/>
                  <w:shd w:val="clear" w:color="auto" w:fill="auto"/>
                  <w:vAlign w:val="center"/>
                </w:tcPr>
                <w:p w:rsidR="000E0114" w:rsidRPr="00B9403A" w:rsidRDefault="000E0114" w:rsidP="000E0114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второе Г</w:t>
            </w:r>
          </w:p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  <w:p w:rsidR="000E0114" w:rsidRPr="00AA36E8" w:rsidRDefault="000E0114" w:rsidP="000E0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четвертое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91" w:type="pct"/>
            <w:vMerge w:val="restart"/>
          </w:tcPr>
          <w:p w:rsidR="000E0114" w:rsidRDefault="000E0114" w:rsidP="000E0114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0E0114" w:rsidTr="00A832DE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ОПК-2.2. Умеет: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классифицировать образовательные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системы и образовательные технологии;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разрабатывать и применять отдельные компоненты основных и дополнительных образовательных программ в реальной и виртуальной образовательной среде;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компетенции;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работать с информацией, представленной в различной форме;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обрабатывать данные средствами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стандартного программного обеспечения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114" w:rsidTr="00A832DE">
        <w:tc>
          <w:tcPr>
            <w:tcW w:w="181" w:type="pct"/>
            <w:vMerge/>
          </w:tcPr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ОПК-2.3. Имеет навыки и/или опыт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/>
                <w:sz w:val="24"/>
                <w:szCs w:val="24"/>
              </w:rPr>
              <w:t>деятельности: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разработки и реализации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учебных дисциплин в рамках основной общеобразовательной программы;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- формирования навыков, связанных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информационно-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коммуникационными технологиями;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общепользовательской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общепедагогической </w:t>
            </w:r>
            <w:proofErr w:type="spellStart"/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- предметно-педагогической </w:t>
            </w:r>
            <w:proofErr w:type="spell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компетентности</w:t>
            </w:r>
            <w:proofErr w:type="spell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(отражающей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профессиональную</w:t>
            </w:r>
            <w:proofErr w:type="gramEnd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 ИКТ-компетентность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соответствующей области человеческой деятельности):</w:t>
            </w:r>
          </w:p>
          <w:p w:rsidR="000E0114" w:rsidRPr="00BA2FCF" w:rsidRDefault="000E0114" w:rsidP="000E0114">
            <w:pPr>
              <w:widowControl w:val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деятельности;</w:t>
            </w:r>
          </w:p>
          <w:p w:rsidR="000E0114" w:rsidRPr="00424CB7" w:rsidRDefault="000E0114" w:rsidP="000E01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 работы с персональным компьютером и поисковыми сервисами Интернета.</w:t>
            </w:r>
          </w:p>
        </w:tc>
        <w:tc>
          <w:tcPr>
            <w:tcW w:w="356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E0114" w:rsidRPr="00CF0E8D" w:rsidRDefault="000E0114" w:rsidP="000E01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030" w:rsidTr="00670030">
        <w:tc>
          <w:tcPr>
            <w:tcW w:w="181" w:type="pct"/>
            <w:shd w:val="clear" w:color="auto" w:fill="F2DBDB"/>
          </w:tcPr>
          <w:p w:rsidR="00670030" w:rsidRDefault="00670030" w:rsidP="00670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70030" w:rsidTr="00670030">
        <w:tc>
          <w:tcPr>
            <w:tcW w:w="181" w:type="pct"/>
            <w:shd w:val="clear" w:color="auto" w:fill="F2DBDB"/>
          </w:tcPr>
          <w:p w:rsidR="00670030" w:rsidRDefault="00670030" w:rsidP="00670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pct"/>
            <w:gridSpan w:val="7"/>
            <w:shd w:val="clear" w:color="auto" w:fill="F2DBDB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 xml:space="preserve">ОПК-9. </w:t>
            </w:r>
            <w:proofErr w:type="gramStart"/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понимать принципы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работы современных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информационных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технологий и использовать их для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A2FCF">
              <w:rPr>
                <w:rFonts w:ascii="Times New Roman" w:hAnsi="Times New Roman"/>
                <w:bCs/>
                <w:sz w:val="24"/>
                <w:szCs w:val="24"/>
              </w:rPr>
              <w:t>решения задач профессиональной деятельности</w:t>
            </w:r>
          </w:p>
        </w:tc>
      </w:tr>
      <w:tr w:rsidR="00670030" w:rsidTr="00AF1554">
        <w:tc>
          <w:tcPr>
            <w:tcW w:w="181" w:type="pct"/>
            <w:vMerge w:val="restart"/>
          </w:tcPr>
          <w:p w:rsidR="00670030" w:rsidRPr="00424CB7" w:rsidRDefault="00670030" w:rsidP="00670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670030" w:rsidRPr="00BA2FCF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BA2FCF">
              <w:rPr>
                <w:b/>
                <w:bCs/>
              </w:rPr>
              <w:t>ОПК-9.1. Знает: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технологии);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современные инструментальные среды, программно-технические платформы и программные средства,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lastRenderedPageBreak/>
              <w:t>в том числе отечественного производства, используемые для решения задач профессиональной деятельности, принципы их работы;</w:t>
            </w:r>
          </w:p>
          <w:p w:rsidR="00670030" w:rsidRPr="005744DA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744DA">
              <w:rPr>
                <w:i/>
                <w:iCs/>
              </w:rPr>
              <w:t>- пути достижения образовательных результатов и способы оценки результатов обучения;</w:t>
            </w:r>
          </w:p>
          <w:p w:rsidR="00670030" w:rsidRPr="00EF7374" w:rsidRDefault="00670030" w:rsidP="00670030">
            <w:pPr>
              <w:pStyle w:val="Default"/>
            </w:pPr>
            <w:r w:rsidRPr="005744DA">
              <w:rPr>
                <w:i/>
                <w:iCs/>
              </w:rPr>
              <w:t>- научное представление о результатах образования и способах оценки.</w:t>
            </w:r>
          </w:p>
        </w:tc>
        <w:tc>
          <w:tcPr>
            <w:tcW w:w="356" w:type="pct"/>
            <w:vMerge w:val="restart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70030" w:rsidRPr="00260B92" w:rsidRDefault="00670030" w:rsidP="00670030">
            <w:pPr>
              <w:widowContro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66A6">
              <w:rPr>
                <w:rFonts w:ascii="Times New Roman" w:hAnsi="Times New Roman"/>
                <w:i/>
                <w:sz w:val="24"/>
                <w:szCs w:val="24"/>
              </w:rPr>
              <w:t>Прочитайте текст и впишите правильный ответ.</w:t>
            </w:r>
          </w:p>
          <w:p w:rsidR="00670030" w:rsidRDefault="00670030" w:rsidP="00670030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 – </w:t>
            </w:r>
            <w:r w:rsidRPr="007F0672">
              <w:rPr>
                <w:rFonts w:ascii="Times New Roman" w:hAnsi="Times New Roman"/>
                <w:sz w:val="24"/>
                <w:szCs w:val="24"/>
              </w:rPr>
              <w:t>это процессы, методы поиска,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0672">
              <w:rPr>
                <w:rFonts w:ascii="Times New Roman" w:hAnsi="Times New Roman"/>
                <w:sz w:val="24"/>
                <w:szCs w:val="24"/>
              </w:rPr>
              <w:t>сбора, хранения, обработки, предоставления, распространения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0672">
              <w:rPr>
                <w:rFonts w:ascii="Times New Roman" w:hAnsi="Times New Roman"/>
                <w:sz w:val="24"/>
                <w:szCs w:val="24"/>
              </w:rPr>
              <w:t>информации и способы осуществления таких процессов и методов.</w:t>
            </w:r>
          </w:p>
          <w:p w:rsidR="00670030" w:rsidRPr="00260B92" w:rsidRDefault="00670030" w:rsidP="00670030">
            <w:pPr>
              <w:pStyle w:val="ac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672">
              <w:rPr>
                <w:rFonts w:ascii="Times New Roman" w:hAnsi="Times New Roman"/>
                <w:sz w:val="24"/>
                <w:szCs w:val="24"/>
              </w:rPr>
              <w:t>информация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Pr="00260B92" w:rsidRDefault="00670030" w:rsidP="00670030">
            <w:pPr>
              <w:pStyle w:val="ac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0672">
              <w:rPr>
                <w:rFonts w:ascii="Times New Roman" w:hAnsi="Times New Roman"/>
                <w:sz w:val="24"/>
                <w:szCs w:val="24"/>
              </w:rPr>
              <w:t>информационные технологии</w:t>
            </w:r>
            <w:r w:rsidRPr="00260B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Pr="007F0672" w:rsidRDefault="00670030" w:rsidP="00670030">
            <w:pPr>
              <w:pStyle w:val="ac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672">
              <w:rPr>
                <w:rFonts w:ascii="Times New Roman" w:hAnsi="Times New Roman"/>
                <w:sz w:val="24"/>
                <w:szCs w:val="24"/>
              </w:rPr>
              <w:t>информационная система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Pr="007F0672" w:rsidRDefault="00670030" w:rsidP="00670030">
            <w:pPr>
              <w:pStyle w:val="ac"/>
              <w:widowControl w:val="0"/>
              <w:numPr>
                <w:ilvl w:val="0"/>
                <w:numId w:val="4"/>
              </w:numPr>
              <w:ind w:left="0" w:firstLine="0"/>
              <w:contextualSpacing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067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информационно-телекоммуникационная сеть.</w:t>
            </w:r>
          </w:p>
          <w:p w:rsidR="00670030" w:rsidRPr="00AF1554" w:rsidRDefault="00670030" w:rsidP="00670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670030" w:rsidRPr="00260B92" w:rsidRDefault="00670030" w:rsidP="006700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70030" w:rsidRPr="00AF1554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670030" w:rsidTr="000C62DB">
        <w:tc>
          <w:tcPr>
            <w:tcW w:w="181" w:type="pct"/>
            <w:vMerge/>
          </w:tcPr>
          <w:p w:rsidR="00670030" w:rsidRPr="00424CB7" w:rsidRDefault="00670030" w:rsidP="00670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ОПК-9.2. Умеет: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 xml:space="preserve">- анализировать профессиональные задачи, выбирать и использовать подходящие </w:t>
            </w:r>
            <w:proofErr w:type="spellStart"/>
            <w:r>
              <w:t>ИТ-решения</w:t>
            </w:r>
            <w:proofErr w:type="spellEnd"/>
            <w:r>
              <w:t>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 xml:space="preserve">- владеть </w:t>
            </w:r>
            <w:proofErr w:type="spellStart"/>
            <w:proofErr w:type="gramStart"/>
            <w:r w:rsidRPr="001366A6">
              <w:rPr>
                <w:i/>
                <w:iCs/>
              </w:rPr>
              <w:t>ИКТ-компетентностями</w:t>
            </w:r>
            <w:proofErr w:type="spellEnd"/>
            <w:proofErr w:type="gramEnd"/>
            <w:r w:rsidRPr="001366A6">
              <w:rPr>
                <w:i/>
                <w:iCs/>
              </w:rPr>
              <w:t xml:space="preserve">: </w:t>
            </w:r>
            <w:proofErr w:type="spellStart"/>
            <w:r w:rsidRPr="001366A6">
              <w:rPr>
                <w:i/>
                <w:iCs/>
              </w:rPr>
              <w:t>общепользовательская</w:t>
            </w:r>
            <w:proofErr w:type="spellEnd"/>
            <w:r w:rsidRPr="001366A6">
              <w:rPr>
                <w:i/>
                <w:iCs/>
              </w:rPr>
              <w:t xml:space="preserve"> ИКТ-компетентность;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670030" w:rsidRPr="00EF7374" w:rsidRDefault="00670030" w:rsidP="00670030">
            <w:pPr>
              <w:pStyle w:val="Default"/>
            </w:pPr>
            <w:r w:rsidRPr="001366A6">
              <w:rPr>
                <w:i/>
                <w:iCs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1366A6">
              <w:rPr>
                <w:i/>
                <w:iCs/>
              </w:rPr>
              <w:t>метапредметные</w:t>
            </w:r>
            <w:proofErr w:type="spellEnd"/>
            <w:r w:rsidRPr="001366A6">
              <w:rPr>
                <w:i/>
                <w:iCs/>
              </w:rPr>
              <w:t xml:space="preserve"> компетенции.</w:t>
            </w:r>
          </w:p>
        </w:tc>
        <w:tc>
          <w:tcPr>
            <w:tcW w:w="356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030" w:rsidTr="000C62DB">
        <w:tc>
          <w:tcPr>
            <w:tcW w:w="181" w:type="pct"/>
            <w:vMerge/>
          </w:tcPr>
          <w:p w:rsidR="00670030" w:rsidRPr="00424CB7" w:rsidRDefault="00670030" w:rsidP="0067003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ОПК-9.3. Имеет навыки и/или опыт деятельности: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 xml:space="preserve">- работы с лежащими в основе </w:t>
            </w:r>
            <w:proofErr w:type="spellStart"/>
            <w:r>
              <w:t>ИТ-решений</w:t>
            </w:r>
            <w:proofErr w:type="spellEnd"/>
            <w:r>
              <w:t xml:space="preserve"> данными;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применения современных информационно-коммуникационных и интеллектуальных технологий, инструментальных сред, программно-</w:t>
            </w:r>
            <w:r>
              <w:lastRenderedPageBreak/>
              <w:t>технических платформ и программных средств, в том числе отечественного производства, для решения задач профессиональной деятельности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формирования навыков, связанных с информационно-коммуникационными технологиями (далее - ИКТ);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670030" w:rsidRPr="00EF7374" w:rsidRDefault="00670030" w:rsidP="00670030">
            <w:pPr>
              <w:pStyle w:val="Default"/>
            </w:pPr>
            <w:r w:rsidRPr="001366A6">
              <w:rPr>
                <w:i/>
                <w:iCs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деятельности.</w:t>
            </w:r>
          </w:p>
        </w:tc>
        <w:tc>
          <w:tcPr>
            <w:tcW w:w="356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030" w:rsidTr="00AF1554">
        <w:tc>
          <w:tcPr>
            <w:tcW w:w="181" w:type="pct"/>
            <w:vMerge w:val="restart"/>
          </w:tcPr>
          <w:p w:rsidR="00670030" w:rsidRPr="00424CB7" w:rsidRDefault="00670030" w:rsidP="00670030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670030" w:rsidRPr="00BA2FCF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BA2FCF">
              <w:rPr>
                <w:b/>
                <w:bCs/>
              </w:rPr>
              <w:t>ОПК-9.1. Знает: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технологии);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современные инструментальные среды, программно-технические платформы и программные средства,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в том числе отечественного производства, используемые для решения задач профессиональной деятельности, принципы их работы;</w:t>
            </w:r>
          </w:p>
          <w:p w:rsidR="00670030" w:rsidRPr="005744DA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5744DA">
              <w:rPr>
                <w:i/>
                <w:iCs/>
              </w:rPr>
              <w:t>- пути достижения образовательных результатов и способы оценки результатов обучения;</w:t>
            </w:r>
          </w:p>
          <w:p w:rsidR="00670030" w:rsidRPr="00424CB7" w:rsidRDefault="00670030" w:rsidP="00670030">
            <w:pPr>
              <w:pStyle w:val="Default"/>
            </w:pPr>
            <w:r w:rsidRPr="005744DA">
              <w:rPr>
                <w:i/>
                <w:iCs/>
              </w:rPr>
              <w:t>- научное представление о результатах образования и способах оценки.</w:t>
            </w:r>
          </w:p>
        </w:tc>
        <w:tc>
          <w:tcPr>
            <w:tcW w:w="356" w:type="pct"/>
            <w:vMerge w:val="restart"/>
          </w:tcPr>
          <w:p w:rsidR="00670030" w:rsidRPr="00A3129A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 обоснованием выбора</w:t>
            </w:r>
          </w:p>
        </w:tc>
        <w:tc>
          <w:tcPr>
            <w:tcW w:w="223" w:type="pct"/>
            <w:vMerge w:val="restart"/>
          </w:tcPr>
          <w:p w:rsidR="00670030" w:rsidRPr="005052D8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70030" w:rsidRPr="00424CB7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70030" w:rsidRPr="00A3129A" w:rsidRDefault="00670030" w:rsidP="00670030">
            <w:pPr>
              <w:widowControl w:val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3129A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задание,</w:t>
            </w:r>
            <w:r w:rsidRPr="00A3129A">
              <w:rPr>
                <w:rFonts w:ascii="Times New Roman" w:hAnsi="Times New Roman"/>
                <w:i/>
                <w:sz w:val="24"/>
                <w:szCs w:val="24"/>
              </w:rPr>
              <w:t xml:space="preserve"> запишите 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дайте ему обоснование</w:t>
            </w:r>
            <w:r w:rsidRPr="00A3129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70030" w:rsidRPr="007A36F4" w:rsidRDefault="00670030" w:rsidP="00670030">
            <w:pPr>
              <w:widowControl w:val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84C89">
              <w:rPr>
                <w:rFonts w:ascii="Times New Roman" w:hAnsi="Times New Roman"/>
                <w:sz w:val="24"/>
                <w:szCs w:val="24"/>
              </w:rPr>
              <w:t>Пример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584C89">
              <w:rPr>
                <w:rFonts w:ascii="Times New Roman" w:hAnsi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584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информационной системы дистанционного обучения,</w:t>
            </w:r>
            <w:r w:rsidRPr="00584C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F65">
              <w:rPr>
                <w:rFonts w:ascii="Times New Roman" w:hAnsi="Times New Roman"/>
                <w:sz w:val="24"/>
                <w:szCs w:val="24"/>
              </w:rPr>
              <w:t>необходим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673F65">
              <w:rPr>
                <w:rFonts w:ascii="Times New Roman" w:hAnsi="Times New Roman"/>
                <w:sz w:val="24"/>
                <w:szCs w:val="24"/>
              </w:rPr>
              <w:t xml:space="preserve"> для реализации курируемых учебных курсов, дисциплин (модулей), организации исследовательской, проектной и иной деятельности обучающихся по программам </w:t>
            </w:r>
            <w:r>
              <w:rPr>
                <w:rFonts w:ascii="Times New Roman" w:hAnsi="Times New Roman"/>
                <w:sz w:val="24"/>
                <w:szCs w:val="24"/>
              </w:rPr>
              <w:t>среднего профессионального образования и высшего образования</w:t>
            </w:r>
            <w:r w:rsidRPr="00673F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является:</w:t>
            </w:r>
            <w:r w:rsidRPr="007A36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0030" w:rsidRPr="00584C89" w:rsidRDefault="00670030" w:rsidP="00670030">
            <w:pPr>
              <w:pStyle w:val="ac"/>
              <w:widowControl w:val="0"/>
              <w:numPr>
                <w:ilvl w:val="0"/>
                <w:numId w:val="6"/>
              </w:numPr>
              <w:ind w:left="171" w:firstLine="1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 w:rsidRPr="002B1A8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B1A8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Pr="00260B92" w:rsidRDefault="00670030" w:rsidP="00670030">
            <w:pPr>
              <w:pStyle w:val="ac"/>
              <w:widowControl w:val="0"/>
              <w:numPr>
                <w:ilvl w:val="0"/>
                <w:numId w:val="6"/>
              </w:numPr>
              <w:ind w:left="171" w:firstLine="1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84C89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  <w:r w:rsidRPr="00260B9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Default="00670030" w:rsidP="00670030">
            <w:pPr>
              <w:pStyle w:val="ac"/>
              <w:widowControl w:val="0"/>
              <w:numPr>
                <w:ilvl w:val="0"/>
                <w:numId w:val="6"/>
              </w:numPr>
              <w:ind w:left="171" w:firstLine="1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A87">
              <w:rPr>
                <w:rFonts w:ascii="Times New Roman" w:hAnsi="Times New Roman"/>
                <w:sz w:val="24"/>
                <w:szCs w:val="24"/>
              </w:rPr>
              <w:t>Российская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электронная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школа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Default="00670030" w:rsidP="00670030">
            <w:pPr>
              <w:pStyle w:val="ac"/>
              <w:widowControl w:val="0"/>
              <w:numPr>
                <w:ilvl w:val="0"/>
                <w:numId w:val="6"/>
              </w:numPr>
              <w:ind w:left="171" w:firstLine="1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 w:rsidRPr="002B1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щкола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Фоксфорд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0030" w:rsidRPr="002B1A87" w:rsidRDefault="00670030" w:rsidP="00670030">
            <w:pPr>
              <w:pStyle w:val="ac"/>
              <w:widowControl w:val="0"/>
              <w:numPr>
                <w:ilvl w:val="0"/>
                <w:numId w:val="6"/>
              </w:numPr>
              <w:ind w:left="171" w:firstLine="1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A87">
              <w:rPr>
                <w:rFonts w:ascii="Times New Roman" w:hAnsi="Times New Roman"/>
                <w:sz w:val="24"/>
                <w:szCs w:val="24"/>
              </w:rPr>
              <w:t>Мобильное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электронное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0030" w:rsidRDefault="00670030" w:rsidP="00670030">
            <w:pPr>
              <w:widowControl w:val="0"/>
              <w:ind w:left="171" w:firstLine="1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70030" w:rsidRDefault="00670030" w:rsidP="00670030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(цифра)</w:t>
            </w:r>
          </w:p>
          <w:p w:rsidR="00670030" w:rsidRPr="00A3129A" w:rsidRDefault="00670030" w:rsidP="006700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Обоснование (в виде определения </w:t>
            </w:r>
            <w:r w:rsidRPr="007C4D27">
              <w:rPr>
                <w:rFonts w:ascii="Times New Roman" w:hAnsi="Times New Roman"/>
                <w:sz w:val="24"/>
                <w:szCs w:val="24"/>
              </w:rPr>
              <w:t>выбранной системы</w:t>
            </w:r>
            <w:r>
              <w:rPr>
                <w:rFonts w:ascii="Times New Roman" w:hAnsi="Times New Roman"/>
                <w:sz w:val="24"/>
                <w:szCs w:val="24"/>
              </w:rPr>
              <w:t>):</w:t>
            </w:r>
          </w:p>
        </w:tc>
        <w:tc>
          <w:tcPr>
            <w:tcW w:w="401" w:type="pct"/>
            <w:vMerge w:val="restart"/>
          </w:tcPr>
          <w:p w:rsidR="00670030" w:rsidRPr="00260B92" w:rsidRDefault="00670030" w:rsidP="006700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Ответ: 2</w:t>
            </w:r>
          </w:p>
          <w:p w:rsidR="00670030" w:rsidRPr="00B14615" w:rsidRDefault="00670030" w:rsidP="006700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BB6">
              <w:rPr>
                <w:rFonts w:ascii="Times New Roman" w:hAnsi="Times New Roman"/>
                <w:sz w:val="24"/>
                <w:szCs w:val="24"/>
              </w:rPr>
              <w:t xml:space="preserve">Обоснование: </w:t>
            </w: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  <w:r w:rsidRPr="002B1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это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система управления знаниями,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>позволяющая организовать процесс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 xml:space="preserve">электронного обучения от разработки </w:t>
            </w:r>
            <w:proofErr w:type="spellStart"/>
            <w:r w:rsidRPr="002B1A87">
              <w:rPr>
                <w:rFonts w:ascii="Times New Roman" w:hAnsi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t xml:space="preserve">курса до его </w:t>
            </w:r>
            <w:r w:rsidRPr="002B1A87">
              <w:rPr>
                <w:rFonts w:ascii="Times New Roman" w:hAnsi="Times New Roman"/>
                <w:sz w:val="24"/>
                <w:szCs w:val="24"/>
              </w:rPr>
              <w:lastRenderedPageBreak/>
              <w:t>реализации</w:t>
            </w:r>
          </w:p>
          <w:p w:rsidR="00670030" w:rsidRPr="00A3129A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70030" w:rsidRPr="00260B92" w:rsidRDefault="00670030" w:rsidP="0067003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670030" w:rsidRPr="00A3129A" w:rsidRDefault="00670030" w:rsidP="006700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670030" w:rsidTr="00AF1554">
        <w:tc>
          <w:tcPr>
            <w:tcW w:w="181" w:type="pct"/>
            <w:vMerge/>
          </w:tcPr>
          <w:p w:rsidR="00670030" w:rsidRPr="00424CB7" w:rsidRDefault="00670030" w:rsidP="006700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ОПК-9.2. Умеет: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 xml:space="preserve">- выбирать и использовать современные информационно-коммуникационные и интеллектуальные технологии, инструментальные </w:t>
            </w:r>
            <w:r>
              <w:lastRenderedPageBreak/>
              <w:t>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 xml:space="preserve">- анализировать профессиональные задачи, выбирать и использовать подходящие </w:t>
            </w:r>
            <w:proofErr w:type="spellStart"/>
            <w:r>
              <w:t>ИТ-решения</w:t>
            </w:r>
            <w:proofErr w:type="spellEnd"/>
            <w:r>
              <w:t>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 xml:space="preserve">- владеть </w:t>
            </w:r>
            <w:proofErr w:type="spellStart"/>
            <w:proofErr w:type="gramStart"/>
            <w:r w:rsidRPr="001366A6">
              <w:rPr>
                <w:i/>
                <w:iCs/>
              </w:rPr>
              <w:t>ИКТ-компетентностями</w:t>
            </w:r>
            <w:proofErr w:type="spellEnd"/>
            <w:proofErr w:type="gramEnd"/>
            <w:r w:rsidRPr="001366A6">
              <w:rPr>
                <w:i/>
                <w:iCs/>
              </w:rPr>
              <w:t xml:space="preserve">: </w:t>
            </w:r>
            <w:proofErr w:type="spellStart"/>
            <w:r w:rsidRPr="001366A6">
              <w:rPr>
                <w:i/>
                <w:iCs/>
              </w:rPr>
              <w:t>общепользовательская</w:t>
            </w:r>
            <w:proofErr w:type="spellEnd"/>
            <w:r w:rsidRPr="001366A6">
              <w:rPr>
                <w:i/>
                <w:iCs/>
              </w:rPr>
              <w:t xml:space="preserve"> ИКТ-компетентность;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670030" w:rsidRPr="00424CB7" w:rsidRDefault="00670030" w:rsidP="00670030">
            <w:pPr>
              <w:pStyle w:val="Default"/>
            </w:pPr>
            <w:r w:rsidRPr="001366A6">
              <w:rPr>
                <w:i/>
                <w:iCs/>
              </w:rPr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1366A6">
              <w:rPr>
                <w:i/>
                <w:iCs/>
              </w:rPr>
              <w:t>метапредметные</w:t>
            </w:r>
            <w:proofErr w:type="spellEnd"/>
            <w:r w:rsidRPr="001366A6">
              <w:rPr>
                <w:i/>
                <w:iCs/>
              </w:rPr>
              <w:t xml:space="preserve"> компетенции.</w:t>
            </w:r>
          </w:p>
        </w:tc>
        <w:tc>
          <w:tcPr>
            <w:tcW w:w="356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0030" w:rsidTr="00AF1554">
        <w:tc>
          <w:tcPr>
            <w:tcW w:w="181" w:type="pct"/>
            <w:vMerge/>
          </w:tcPr>
          <w:p w:rsidR="00670030" w:rsidRPr="00424CB7" w:rsidRDefault="00670030" w:rsidP="00670030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ОПК-9.3. Имеет навыки и/или опыт деятельности: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 xml:space="preserve">- работы с лежащими в основе </w:t>
            </w:r>
            <w:proofErr w:type="spellStart"/>
            <w:r>
              <w:t>ИТ-решений</w:t>
            </w:r>
            <w:proofErr w:type="spellEnd"/>
            <w:r>
              <w:t xml:space="preserve"> данными;</w:t>
            </w:r>
          </w:p>
          <w:p w:rsidR="00670030" w:rsidRDefault="00670030" w:rsidP="00670030">
            <w:pPr>
              <w:pStyle w:val="Default"/>
              <w:widowControl w:val="0"/>
              <w:jc w:val="both"/>
            </w:pPr>
            <w:r>
              <w:t>- 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формирования навыков, связанных с информационно-коммуникационными технологиями (далее - ИКТ);</w:t>
            </w:r>
          </w:p>
          <w:p w:rsidR="00670030" w:rsidRPr="001366A6" w:rsidRDefault="00670030" w:rsidP="00670030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670030" w:rsidRPr="00424CB7" w:rsidRDefault="00670030" w:rsidP="00670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6A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- реализации современных, в том числе интерактивных, форм и методов воспитательной работы, используя их как на занятии, так и во </w:t>
            </w:r>
            <w:r w:rsidRPr="001366A6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внеурочной деятельности.</w:t>
            </w:r>
          </w:p>
        </w:tc>
        <w:tc>
          <w:tcPr>
            <w:tcW w:w="356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70030" w:rsidRPr="00CF0E8D" w:rsidRDefault="00670030" w:rsidP="006700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6078" w:rsidTr="00AF1554">
        <w:tc>
          <w:tcPr>
            <w:tcW w:w="181" w:type="pct"/>
            <w:vMerge w:val="restart"/>
          </w:tcPr>
          <w:p w:rsidR="002D6078" w:rsidRPr="00424CB7" w:rsidRDefault="002D6078" w:rsidP="002D6078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ОПК-9.1. Знает: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>- процессы, методы поиска, сбора, хранения, обработки, представления, распространения информации и способы осуществления таких процессов и методов (информационные технологии);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>- современные инструментальные среды, программно-технические платформы и программные средства,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>в том числе отечественного производства, используемые для решения задач профессиональной деятельности, принципы их работы;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пути достижения образовательных результатов и способы оценки результатов обучения;</w:t>
            </w:r>
          </w:p>
          <w:p w:rsidR="002D6078" w:rsidRPr="00424CB7" w:rsidRDefault="002D6078" w:rsidP="002D6078">
            <w:pPr>
              <w:pStyle w:val="Default"/>
            </w:pPr>
            <w:r w:rsidRPr="001366A6">
              <w:rPr>
                <w:i/>
                <w:iCs/>
              </w:rPr>
              <w:t>- научное представление о результатах образования и способах оценки.</w:t>
            </w:r>
          </w:p>
        </w:tc>
        <w:tc>
          <w:tcPr>
            <w:tcW w:w="356" w:type="pct"/>
            <w:vMerge w:val="restart"/>
          </w:tcPr>
          <w:p w:rsidR="002D6078" w:rsidRPr="00DE170A" w:rsidRDefault="002D6078" w:rsidP="002D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2D6078" w:rsidRPr="00DE170A" w:rsidRDefault="002D6078" w:rsidP="002D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D6078" w:rsidRPr="00DE170A" w:rsidRDefault="002D6078" w:rsidP="002D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D6078" w:rsidRPr="005E1CE2" w:rsidRDefault="002D6078" w:rsidP="002D6078">
            <w:pPr>
              <w:widowControl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 xml:space="preserve">Прочитайте текст и впишите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правильный </w:t>
            </w:r>
            <w:r w:rsidRPr="00260B92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2D6078" w:rsidRDefault="002D6078" w:rsidP="002D6078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_______________ — это программное обеспечение</w:t>
            </w:r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 для подготовки и просмотра презентаций, </w:t>
            </w:r>
            <w:r w:rsidRPr="00BA6712">
              <w:rPr>
                <w:rFonts w:ascii="Times New Roman" w:hAnsi="Times New Roman"/>
                <w:bCs/>
                <w:sz w:val="24"/>
                <w:szCs w:val="24"/>
              </w:rPr>
              <w:t xml:space="preserve">являющееся частью </w:t>
            </w:r>
            <w:proofErr w:type="spellStart"/>
            <w:r w:rsidRPr="00BA6712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BA671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A6712">
              <w:rPr>
                <w:rFonts w:ascii="Times New Roman" w:hAnsi="Times New Roman"/>
                <w:bCs/>
                <w:sz w:val="24"/>
                <w:szCs w:val="24"/>
              </w:rPr>
              <w:t>Office</w:t>
            </w:r>
            <w:proofErr w:type="spellEnd"/>
            <w:r w:rsidRPr="00BA6712">
              <w:rPr>
                <w:rFonts w:ascii="Times New Roman" w:hAnsi="Times New Roman"/>
                <w:bCs/>
                <w:sz w:val="24"/>
                <w:szCs w:val="24"/>
              </w:rPr>
              <w:t>, оно доступно</w:t>
            </w:r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 в редакциях для операционных систем </w:t>
            </w:r>
            <w:proofErr w:type="spellStart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>Microsoft</w:t>
            </w:r>
            <w:proofErr w:type="spellEnd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>Windows</w:t>
            </w:r>
            <w:proofErr w:type="spellEnd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>macOS</w:t>
            </w:r>
            <w:proofErr w:type="spellEnd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, а также для мобильных платформ </w:t>
            </w:r>
            <w:proofErr w:type="spellStart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>Android</w:t>
            </w:r>
            <w:proofErr w:type="spellEnd"/>
            <w:r w:rsidRPr="007C4D27">
              <w:rPr>
                <w:rFonts w:ascii="Times New Roman" w:hAnsi="Times New Roman"/>
                <w:bCs/>
                <w:sz w:val="24"/>
                <w:szCs w:val="24"/>
              </w:rPr>
              <w:t xml:space="preserve"> и IOS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D6078" w:rsidRPr="00CE0DD6" w:rsidRDefault="002D6078" w:rsidP="002D6078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1CE2">
              <w:rPr>
                <w:rFonts w:ascii="Times New Roman" w:hAnsi="Times New Roman"/>
                <w:sz w:val="24"/>
                <w:szCs w:val="24"/>
                <w:lang w:val="en-US"/>
              </w:rPr>
              <w:t>1) Adobe Acrobat</w:t>
            </w:r>
          </w:p>
          <w:p w:rsidR="002D6078" w:rsidRPr="00CE0DD6" w:rsidRDefault="002D6078" w:rsidP="002D6078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E1CE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2) </w:t>
            </w:r>
            <w:r w:rsidRPr="007C4D2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</w:p>
          <w:p w:rsidR="002D6078" w:rsidRPr="00CE0DD6" w:rsidRDefault="002D6078" w:rsidP="002D6078">
            <w:pPr>
              <w:widowControl w:val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0D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3) </w:t>
            </w:r>
            <w:r w:rsidRPr="007C4D27"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</w:p>
          <w:p w:rsidR="002D6078" w:rsidRPr="00780D4C" w:rsidRDefault="002D6078" w:rsidP="002D6078">
            <w:pPr>
              <w:widowControl w:val="0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80D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4) </w:t>
            </w:r>
            <w:r w:rsidRPr="007C4D2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Paint</w:t>
            </w:r>
          </w:p>
          <w:p w:rsidR="002D6078" w:rsidRPr="007C4D27" w:rsidRDefault="002D6078" w:rsidP="002D60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0D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5) </w:t>
            </w:r>
            <w:r w:rsidRPr="007C4D27">
              <w:rPr>
                <w:rFonts w:ascii="Times New Roman" w:hAnsi="Times New Roman"/>
                <w:sz w:val="24"/>
                <w:szCs w:val="24"/>
                <w:lang w:val="en-US"/>
              </w:rPr>
              <w:t>Excel</w:t>
            </w:r>
          </w:p>
          <w:p w:rsidR="002D6078" w:rsidRPr="002D6078" w:rsidRDefault="002D6078" w:rsidP="002D60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1" w:type="pct"/>
            <w:vMerge w:val="restart"/>
          </w:tcPr>
          <w:p w:rsidR="002D6078" w:rsidRPr="000114C0" w:rsidRDefault="002D6078" w:rsidP="002D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607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D6078" w:rsidRPr="00260B92" w:rsidRDefault="002D6078" w:rsidP="002D6078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D6078" w:rsidRPr="000114C0" w:rsidRDefault="002D6078" w:rsidP="002D6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B92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D6078" w:rsidTr="00AF1554">
        <w:tc>
          <w:tcPr>
            <w:tcW w:w="181" w:type="pct"/>
            <w:vMerge/>
          </w:tcPr>
          <w:p w:rsidR="002D6078" w:rsidRPr="00424CB7" w:rsidRDefault="002D6078" w:rsidP="002D607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ОПК-9.2. Умеет: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>- выбирать и использовать современные информационно-коммуникационные и интеллектуальные технологии, инструментальные среды, программно-технические платформы и программные средства, в том числе отечественного производства, для решения задач профессиональной деятельности;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 xml:space="preserve">- анализировать профессиональные задачи, выбирать и использовать подходящие </w:t>
            </w:r>
            <w:proofErr w:type="spellStart"/>
            <w:r w:rsidRPr="001366A6">
              <w:t>ИТ-решения</w:t>
            </w:r>
            <w:proofErr w:type="spellEnd"/>
            <w:r w:rsidRPr="001366A6">
              <w:t>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 xml:space="preserve">- владеть </w:t>
            </w:r>
            <w:proofErr w:type="spellStart"/>
            <w:proofErr w:type="gramStart"/>
            <w:r w:rsidRPr="001366A6">
              <w:rPr>
                <w:i/>
                <w:iCs/>
              </w:rPr>
              <w:t>ИКТ-компетентностями</w:t>
            </w:r>
            <w:proofErr w:type="spellEnd"/>
            <w:proofErr w:type="gramEnd"/>
            <w:r w:rsidRPr="001366A6">
              <w:rPr>
                <w:i/>
                <w:iCs/>
              </w:rPr>
              <w:t xml:space="preserve">: </w:t>
            </w:r>
            <w:proofErr w:type="spellStart"/>
            <w:r w:rsidRPr="001366A6">
              <w:rPr>
                <w:i/>
                <w:iCs/>
              </w:rPr>
              <w:t>общепользовательская</w:t>
            </w:r>
            <w:proofErr w:type="spellEnd"/>
            <w:r w:rsidRPr="001366A6">
              <w:rPr>
                <w:i/>
                <w:iCs/>
              </w:rPr>
              <w:t xml:space="preserve"> ИКТ-компетентность;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2D6078" w:rsidRPr="00424CB7" w:rsidRDefault="002D6078" w:rsidP="002D6078">
            <w:pPr>
              <w:pStyle w:val="Default"/>
            </w:pPr>
            <w:r w:rsidRPr="001366A6">
              <w:rPr>
                <w:i/>
                <w:iCs/>
              </w:rPr>
              <w:lastRenderedPageBreak/>
              <w:t xml:space="preserve">- оценивать образовательные результаты: формируемые в преподаваемом предмете предметные и </w:t>
            </w:r>
            <w:proofErr w:type="spellStart"/>
            <w:r w:rsidRPr="001366A6">
              <w:rPr>
                <w:i/>
                <w:iCs/>
              </w:rPr>
              <w:t>метапредметные</w:t>
            </w:r>
            <w:proofErr w:type="spellEnd"/>
            <w:r w:rsidRPr="001366A6">
              <w:rPr>
                <w:i/>
                <w:iCs/>
              </w:rPr>
              <w:t xml:space="preserve"> компетенции.</w:t>
            </w:r>
          </w:p>
        </w:tc>
        <w:tc>
          <w:tcPr>
            <w:tcW w:w="356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6078" w:rsidTr="00AF1554">
        <w:tc>
          <w:tcPr>
            <w:tcW w:w="181" w:type="pct"/>
            <w:vMerge/>
          </w:tcPr>
          <w:p w:rsidR="002D6078" w:rsidRPr="00424CB7" w:rsidRDefault="002D6078" w:rsidP="002D6078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b/>
                <w:bCs/>
              </w:rPr>
            </w:pPr>
            <w:r w:rsidRPr="001366A6">
              <w:rPr>
                <w:b/>
                <w:bCs/>
              </w:rPr>
              <w:t>ОПК-9.3. Имеет навыки и/или опыт деятельности: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 xml:space="preserve">- работы с лежащими в основе </w:t>
            </w:r>
            <w:proofErr w:type="spellStart"/>
            <w:r w:rsidRPr="001366A6">
              <w:t>ИТ-решений</w:t>
            </w:r>
            <w:proofErr w:type="spellEnd"/>
            <w:r w:rsidRPr="001366A6">
              <w:t xml:space="preserve"> данными;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</w:pPr>
            <w:r w:rsidRPr="001366A6">
              <w:t>- применения современных информационно-коммуникационных и интеллектуальных технологий, инструментальных сред, программно-технических платформ и программных средств, в том числе отечественного производства, для решения задач профессиональной деятельности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формирования навыков, связанных с информационно-коммуникационными технологиями (далее - ИКТ);</w:t>
            </w:r>
          </w:p>
          <w:p w:rsidR="002D6078" w:rsidRPr="001366A6" w:rsidRDefault="002D6078" w:rsidP="002D6078">
            <w:pPr>
              <w:pStyle w:val="Default"/>
              <w:widowControl w:val="0"/>
              <w:jc w:val="both"/>
              <w:rPr>
                <w:i/>
                <w:iCs/>
              </w:rPr>
            </w:pPr>
            <w:r w:rsidRPr="001366A6">
              <w:rPr>
                <w:i/>
                <w:iCs/>
              </w:rPr>
              <w:t>- 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      </w:r>
          </w:p>
          <w:p w:rsidR="002D6078" w:rsidRPr="00424CB7" w:rsidRDefault="002D6078" w:rsidP="002D6078">
            <w:pPr>
              <w:pStyle w:val="Default"/>
            </w:pPr>
            <w:r w:rsidRPr="001366A6">
              <w:rPr>
                <w:i/>
                <w:iCs/>
              </w:rPr>
              <w:t>- реализации современных, в том числе интерактивных, форм и методов воспитательной работы, используя их как на занятии, так и во внеурочной деятельности.</w:t>
            </w:r>
          </w:p>
        </w:tc>
        <w:tc>
          <w:tcPr>
            <w:tcW w:w="356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D6078" w:rsidRPr="00CF0E8D" w:rsidRDefault="002D6078" w:rsidP="002D60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13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7FC" w:rsidRDefault="00C947FC" w:rsidP="00701C1D">
      <w:pPr>
        <w:spacing w:after="0" w:line="240" w:lineRule="auto"/>
      </w:pPr>
      <w:r>
        <w:separator/>
      </w:r>
    </w:p>
  </w:endnote>
  <w:endnote w:type="continuationSeparator" w:id="0">
    <w:p w:rsidR="00C947FC" w:rsidRDefault="00C947FC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7FC" w:rsidRDefault="00C947FC" w:rsidP="00701C1D">
      <w:pPr>
        <w:spacing w:after="0" w:line="240" w:lineRule="auto"/>
      </w:pPr>
      <w:r>
        <w:separator/>
      </w:r>
    </w:p>
  </w:footnote>
  <w:footnote w:type="continuationSeparator" w:id="0">
    <w:p w:rsidR="00C947FC" w:rsidRDefault="00C947FC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33578F" w:rsidRDefault="00764FF8">
        <w:pPr>
          <w:pStyle w:val="a8"/>
          <w:jc w:val="center"/>
        </w:pPr>
        <w:r>
          <w:fldChar w:fldCharType="begin"/>
        </w:r>
        <w:r w:rsidR="008A3C4F">
          <w:instrText xml:space="preserve"> PAGE   \* MERGEFORMAT </w:instrText>
        </w:r>
        <w:r>
          <w:fldChar w:fldCharType="separate"/>
        </w:r>
        <w:r w:rsidR="00CE0DD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3578F" w:rsidRDefault="0033578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948F6"/>
    <w:multiLevelType w:val="hybridMultilevel"/>
    <w:tmpl w:val="DA5A6130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8315C"/>
    <w:multiLevelType w:val="hybridMultilevel"/>
    <w:tmpl w:val="08C832DC"/>
    <w:lvl w:ilvl="0" w:tplc="B5FC21E8">
      <w:start w:val="1"/>
      <w:numFmt w:val="decimal"/>
      <w:lvlText w:val="%1)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722"/>
    <w:rsid w:val="00003DA0"/>
    <w:rsid w:val="000114C0"/>
    <w:rsid w:val="00082278"/>
    <w:rsid w:val="00092F7F"/>
    <w:rsid w:val="000C4C3A"/>
    <w:rsid w:val="000E0114"/>
    <w:rsid w:val="000F1ECA"/>
    <w:rsid w:val="001311ED"/>
    <w:rsid w:val="00146A42"/>
    <w:rsid w:val="00162094"/>
    <w:rsid w:val="0019157D"/>
    <w:rsid w:val="001A24DE"/>
    <w:rsid w:val="001D715D"/>
    <w:rsid w:val="001F5B6E"/>
    <w:rsid w:val="001F62C8"/>
    <w:rsid w:val="0023083D"/>
    <w:rsid w:val="00245AA4"/>
    <w:rsid w:val="00252B52"/>
    <w:rsid w:val="00261EBC"/>
    <w:rsid w:val="002A2603"/>
    <w:rsid w:val="002D6078"/>
    <w:rsid w:val="002E2DC1"/>
    <w:rsid w:val="003025AB"/>
    <w:rsid w:val="00306813"/>
    <w:rsid w:val="00317CBC"/>
    <w:rsid w:val="00324CB0"/>
    <w:rsid w:val="00334E37"/>
    <w:rsid w:val="0033578F"/>
    <w:rsid w:val="00353732"/>
    <w:rsid w:val="0037109F"/>
    <w:rsid w:val="003A440E"/>
    <w:rsid w:val="003D2650"/>
    <w:rsid w:val="003D3220"/>
    <w:rsid w:val="003E1F17"/>
    <w:rsid w:val="00400C1D"/>
    <w:rsid w:val="00402A6E"/>
    <w:rsid w:val="00414CC9"/>
    <w:rsid w:val="00424CB7"/>
    <w:rsid w:val="00442986"/>
    <w:rsid w:val="004A6810"/>
    <w:rsid w:val="004E26C6"/>
    <w:rsid w:val="004F458A"/>
    <w:rsid w:val="004F70BD"/>
    <w:rsid w:val="00501A92"/>
    <w:rsid w:val="005052D8"/>
    <w:rsid w:val="00511D4C"/>
    <w:rsid w:val="005251A2"/>
    <w:rsid w:val="00553822"/>
    <w:rsid w:val="00593C61"/>
    <w:rsid w:val="005F23A2"/>
    <w:rsid w:val="00613ACE"/>
    <w:rsid w:val="00670030"/>
    <w:rsid w:val="006D1977"/>
    <w:rsid w:val="006E41EC"/>
    <w:rsid w:val="00701C1D"/>
    <w:rsid w:val="00754E9D"/>
    <w:rsid w:val="00764FF8"/>
    <w:rsid w:val="007930E0"/>
    <w:rsid w:val="007B5C13"/>
    <w:rsid w:val="0080784B"/>
    <w:rsid w:val="008229D9"/>
    <w:rsid w:val="00831733"/>
    <w:rsid w:val="00840EA3"/>
    <w:rsid w:val="008858AA"/>
    <w:rsid w:val="00890131"/>
    <w:rsid w:val="008A3C4F"/>
    <w:rsid w:val="008C4722"/>
    <w:rsid w:val="009341F1"/>
    <w:rsid w:val="00984C2E"/>
    <w:rsid w:val="00990CC3"/>
    <w:rsid w:val="009968E5"/>
    <w:rsid w:val="009A6BF0"/>
    <w:rsid w:val="009D2E0B"/>
    <w:rsid w:val="009E3FE2"/>
    <w:rsid w:val="00A3129A"/>
    <w:rsid w:val="00A55764"/>
    <w:rsid w:val="00A943B0"/>
    <w:rsid w:val="00AA0F45"/>
    <w:rsid w:val="00AA36E8"/>
    <w:rsid w:val="00AA7B52"/>
    <w:rsid w:val="00AA7C89"/>
    <w:rsid w:val="00AB3855"/>
    <w:rsid w:val="00AD17E9"/>
    <w:rsid w:val="00AD4E0E"/>
    <w:rsid w:val="00AE2B4D"/>
    <w:rsid w:val="00AF1554"/>
    <w:rsid w:val="00B053CE"/>
    <w:rsid w:val="00B2075D"/>
    <w:rsid w:val="00B424C6"/>
    <w:rsid w:val="00B617D3"/>
    <w:rsid w:val="00B714B7"/>
    <w:rsid w:val="00B720B4"/>
    <w:rsid w:val="00B760A5"/>
    <w:rsid w:val="00B8120D"/>
    <w:rsid w:val="00B91E2A"/>
    <w:rsid w:val="00BB2BAD"/>
    <w:rsid w:val="00C279C9"/>
    <w:rsid w:val="00C36012"/>
    <w:rsid w:val="00C536C1"/>
    <w:rsid w:val="00C5686D"/>
    <w:rsid w:val="00C60874"/>
    <w:rsid w:val="00C6180F"/>
    <w:rsid w:val="00C91FDA"/>
    <w:rsid w:val="00C939F9"/>
    <w:rsid w:val="00C947FC"/>
    <w:rsid w:val="00CA2FF8"/>
    <w:rsid w:val="00CC0A76"/>
    <w:rsid w:val="00CC60B0"/>
    <w:rsid w:val="00CE02FE"/>
    <w:rsid w:val="00CE0DD6"/>
    <w:rsid w:val="00CE5EB2"/>
    <w:rsid w:val="00CF0E8D"/>
    <w:rsid w:val="00D07B9A"/>
    <w:rsid w:val="00D82CAD"/>
    <w:rsid w:val="00D97FE8"/>
    <w:rsid w:val="00DA06E6"/>
    <w:rsid w:val="00DB487B"/>
    <w:rsid w:val="00DC6F05"/>
    <w:rsid w:val="00DE170A"/>
    <w:rsid w:val="00E00A0F"/>
    <w:rsid w:val="00E271A6"/>
    <w:rsid w:val="00E46867"/>
    <w:rsid w:val="00EA036F"/>
    <w:rsid w:val="00EA4BCD"/>
    <w:rsid w:val="00EB66D6"/>
    <w:rsid w:val="00EC7806"/>
    <w:rsid w:val="00ED0D4B"/>
    <w:rsid w:val="00ED1662"/>
    <w:rsid w:val="00EE3AF9"/>
    <w:rsid w:val="00EE553F"/>
    <w:rsid w:val="00EF4895"/>
    <w:rsid w:val="00F75EA2"/>
    <w:rsid w:val="00FB4FC4"/>
    <w:rsid w:val="00FB757B"/>
    <w:rsid w:val="00FC4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653A9-4AE8-40E5-B9C5-91B68B87F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3722</Words>
  <Characters>21217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2025-02-10T12:16:00Z</dcterms:created>
  <dcterms:modified xsi:type="dcterms:W3CDTF">2025-02-10T12:16:00Z</dcterms:modified>
</cp:coreProperties>
</file>